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浙江安防职业技术学院人才招聘报名表</w:t>
      </w:r>
    </w:p>
    <w:p>
      <w:pPr>
        <w:spacing w:line="360" w:lineRule="exact"/>
        <w:ind w:left="-718" w:leftChars="-342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应聘岗位：</w:t>
      </w:r>
      <w:r>
        <w:rPr>
          <w:rFonts w:asciiTheme="minorEastAsia" w:hAnsiTheme="minorEastAsia" w:eastAsiaTheme="minorEastAsia"/>
          <w:b/>
          <w:sz w:val="24"/>
        </w:rPr>
        <w:t xml:space="preserve"> </w:t>
      </w:r>
    </w:p>
    <w:tbl>
      <w:tblPr>
        <w:tblStyle w:val="5"/>
        <w:tblW w:w="111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939"/>
        <w:gridCol w:w="864"/>
        <w:gridCol w:w="900"/>
        <w:gridCol w:w="900"/>
        <w:gridCol w:w="881"/>
        <w:gridCol w:w="1701"/>
        <w:gridCol w:w="1037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 名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性 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民 族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 生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 月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1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插入本人的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单寸</w:t>
            </w:r>
            <w:r>
              <w:rPr>
                <w:rFonts w:asciiTheme="minorEastAsia" w:hAnsiTheme="minorEastAsia" w:eastAsiaTheme="minorEastAsia"/>
                <w:szCs w:val="21"/>
              </w:rPr>
              <w:t>照片电子版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（设置图片为“浮于文字上方”）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籍 贯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婚 姻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状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Cs w:val="21"/>
              </w:rPr>
              <w:t>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政 治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面 貌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入 党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时 间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 称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6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健 康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状 况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身 份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证 号</w:t>
            </w:r>
          </w:p>
        </w:tc>
        <w:tc>
          <w:tcPr>
            <w:tcW w:w="361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 务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61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副高职称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是否满5年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身 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61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最高学历或学位的毕业院校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 历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人事档案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存放去向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是否“双一流”/当年QS世界排名前500高校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 位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是否在编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（注明公务员/全额拨款事业编/差额拨款事业编/自收自支事业编）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 业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毕 业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时 间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联 系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号 码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联 系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地 址</w:t>
            </w:r>
          </w:p>
        </w:tc>
        <w:tc>
          <w:tcPr>
            <w:tcW w:w="548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电 子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邮 箱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6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教育背景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（从高中起填写、注明专业、起止时间、是否全日制、有否学历和学位）</w:t>
            </w:r>
          </w:p>
        </w:tc>
        <w:tc>
          <w:tcPr>
            <w:tcW w:w="9736" w:type="dxa"/>
            <w:gridSpan w:val="8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  <w:jc w:val="center"/>
        </w:trPr>
        <w:tc>
          <w:tcPr>
            <w:tcW w:w="1430" w:type="dxa"/>
            <w:vAlign w:val="center"/>
          </w:tcPr>
          <w:p>
            <w:pPr>
              <w:pStyle w:val="2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工作简历</w:t>
            </w:r>
          </w:p>
          <w:p>
            <w:pPr>
              <w:pStyle w:val="2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（注明学生干部经历、企业工作经历）</w:t>
            </w:r>
          </w:p>
        </w:tc>
        <w:tc>
          <w:tcPr>
            <w:tcW w:w="9736" w:type="dxa"/>
            <w:gridSpan w:val="8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2" w:hRule="atLeast"/>
          <w:jc w:val="center"/>
        </w:trPr>
        <w:tc>
          <w:tcPr>
            <w:tcW w:w="1430" w:type="dxa"/>
            <w:vAlign w:val="center"/>
          </w:tcPr>
          <w:p>
            <w:pPr>
              <w:pStyle w:val="2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科研情况</w:t>
            </w:r>
          </w:p>
          <w:p>
            <w:pPr>
              <w:pStyle w:val="2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（注明第几作者及期刊级别）</w:t>
            </w:r>
          </w:p>
        </w:tc>
        <w:tc>
          <w:tcPr>
            <w:tcW w:w="9736" w:type="dxa"/>
            <w:gridSpan w:val="8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  <w:jc w:val="center"/>
        </w:trPr>
        <w:tc>
          <w:tcPr>
            <w:tcW w:w="1430" w:type="dxa"/>
            <w:vAlign w:val="center"/>
          </w:tcPr>
          <w:p>
            <w:pPr>
              <w:pStyle w:val="2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自我优势</w:t>
            </w:r>
          </w:p>
          <w:p>
            <w:pPr>
              <w:pStyle w:val="2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总结</w:t>
            </w:r>
          </w:p>
        </w:tc>
        <w:tc>
          <w:tcPr>
            <w:tcW w:w="9736" w:type="dxa"/>
            <w:gridSpan w:val="8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pStyle w:val="2"/>
        <w:ind w:left="-422" w:leftChars="-404" w:hanging="426" w:hangingChars="202"/>
        <w:jc w:val="both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>附件： 1.本科、硕士或博士所学主干课程或成绩单；</w:t>
      </w:r>
    </w:p>
    <w:p>
      <w:pPr>
        <w:pStyle w:val="2"/>
        <w:ind w:left="-143" w:leftChars="-68"/>
        <w:jc w:val="both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>2.学历、学位及职称等证书（从高中毕业以后开始）。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948055" cy="358140"/>
          <wp:effectExtent l="0" t="0" r="4445" b="3810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8055" cy="3581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2B"/>
    <w:rsid w:val="000856FF"/>
    <w:rsid w:val="000D1C60"/>
    <w:rsid w:val="001C0CA2"/>
    <w:rsid w:val="002505BF"/>
    <w:rsid w:val="00250AA4"/>
    <w:rsid w:val="002854E6"/>
    <w:rsid w:val="002D490E"/>
    <w:rsid w:val="00374236"/>
    <w:rsid w:val="00390C8D"/>
    <w:rsid w:val="003B3FE7"/>
    <w:rsid w:val="003D4CCA"/>
    <w:rsid w:val="00427736"/>
    <w:rsid w:val="004B1E63"/>
    <w:rsid w:val="00505E70"/>
    <w:rsid w:val="00597468"/>
    <w:rsid w:val="00632BA8"/>
    <w:rsid w:val="0071443A"/>
    <w:rsid w:val="00777242"/>
    <w:rsid w:val="007B6FBC"/>
    <w:rsid w:val="007C322D"/>
    <w:rsid w:val="00807632"/>
    <w:rsid w:val="008B7562"/>
    <w:rsid w:val="009D43B2"/>
    <w:rsid w:val="00A068C9"/>
    <w:rsid w:val="00B339A1"/>
    <w:rsid w:val="00B4246A"/>
    <w:rsid w:val="00B467AB"/>
    <w:rsid w:val="00BB652F"/>
    <w:rsid w:val="00BF41A2"/>
    <w:rsid w:val="00C44114"/>
    <w:rsid w:val="00C64033"/>
    <w:rsid w:val="00C92EFB"/>
    <w:rsid w:val="00CB7062"/>
    <w:rsid w:val="00CD1938"/>
    <w:rsid w:val="00CE5066"/>
    <w:rsid w:val="00D60E7F"/>
    <w:rsid w:val="00D805C4"/>
    <w:rsid w:val="00DF2320"/>
    <w:rsid w:val="00E21194"/>
    <w:rsid w:val="00E5092B"/>
    <w:rsid w:val="00EA49FC"/>
    <w:rsid w:val="00F30D9B"/>
    <w:rsid w:val="00F50E66"/>
    <w:rsid w:val="00F74472"/>
    <w:rsid w:val="00FE4CDA"/>
    <w:rsid w:val="47D2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pPr>
      <w:jc w:val="center"/>
    </w:pPr>
    <w:rPr>
      <w:szCs w:val="21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8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ZJAF</Company>
  <Pages>1</Pages>
  <Words>68</Words>
  <Characters>391</Characters>
  <Lines>3</Lines>
  <Paragraphs>1</Paragraphs>
  <TotalTime>36</TotalTime>
  <ScaleCrop>false</ScaleCrop>
  <LinksUpToDate>false</LinksUpToDate>
  <CharactersWithSpaces>458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2019-07-05T05:15:00Z</dcterms:created>
  <dc:creator>Sky123.Org</dc:creator>
  <cp:lastModifiedBy>Administrator</cp:lastModifiedBy>
  <dcterms:modified xsi:type="dcterms:W3CDTF">2021-01-20T14:00:31Z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