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before="100" w:beforeAutospacing="1" w:after="100" w:afterAutospacing="1" w:line="46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bookmarkStart w:id="2" w:name="_GoBack"/>
      <w:bookmarkEnd w:id="2"/>
    </w:p>
    <w:p/>
    <w:p/>
    <w:p>
      <w:pPr>
        <w:spacing w:line="720" w:lineRule="auto"/>
        <w:jc w:val="center"/>
        <w:rPr>
          <w:rFonts w:hint="eastAsia" w:ascii="楷体_GB2312" w:eastAsia="楷体_GB2312"/>
          <w:b/>
          <w:sz w:val="28"/>
          <w:szCs w:val="28"/>
        </w:rPr>
      </w:pPr>
    </w:p>
    <w:p>
      <w:pPr>
        <w:spacing w:line="720" w:lineRule="auto"/>
        <w:jc w:val="center"/>
        <w:rPr>
          <w:rFonts w:hint="eastAsia" w:ascii="楷体" w:hAnsi="楷体" w:eastAsia="楷体"/>
          <w:sz w:val="72"/>
          <w:szCs w:val="48"/>
        </w:rPr>
      </w:pPr>
      <w:r>
        <w:rPr>
          <w:rFonts w:hint="eastAsia" w:ascii="楷体" w:hAnsi="楷体" w:eastAsia="楷体"/>
          <w:sz w:val="72"/>
          <w:szCs w:val="48"/>
        </w:rPr>
        <w:t>闽江学院</w:t>
      </w:r>
    </w:p>
    <w:p>
      <w:pPr>
        <w:spacing w:line="720" w:lineRule="auto"/>
        <w:jc w:val="center"/>
        <w:rPr>
          <w:rFonts w:hint="eastAsia" w:ascii="楷体" w:hAnsi="楷体" w:eastAsia="楷体"/>
          <w:b/>
          <w:sz w:val="72"/>
          <w:szCs w:val="48"/>
        </w:rPr>
      </w:pPr>
    </w:p>
    <w:p>
      <w:pPr>
        <w:spacing w:line="720" w:lineRule="auto"/>
        <w:jc w:val="center"/>
        <w:rPr>
          <w:rFonts w:hint="eastAsia" w:ascii="楷体" w:hAnsi="楷体" w:eastAsia="楷体"/>
          <w:w w:val="95"/>
          <w:sz w:val="72"/>
          <w:szCs w:val="48"/>
        </w:rPr>
      </w:pPr>
      <w:r>
        <w:rPr>
          <w:rFonts w:hint="eastAsia" w:ascii="楷体" w:hAnsi="楷体" w:eastAsia="楷体"/>
          <w:w w:val="95"/>
          <w:sz w:val="72"/>
          <w:szCs w:val="48"/>
        </w:rPr>
        <w:t>高层次人才引进申请表</w:t>
      </w:r>
    </w:p>
    <w:p>
      <w:pPr>
        <w:rPr>
          <w:rFonts w:hint="eastAsia" w:ascii="宋体"/>
        </w:rPr>
      </w:pPr>
      <w:r>
        <w:rPr>
          <w:rFonts w:hint="eastAsia" w:ascii="黑体" w:eastAsia="黑体"/>
          <w:sz w:val="30"/>
          <w:szCs w:val="30"/>
        </w:rPr>
        <w:t xml:space="preserve">     </w:t>
      </w: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ind w:left="720"/>
        <w:rPr>
          <w:rFonts w:hint="eastAsia" w:ascii="宋体"/>
        </w:rPr>
      </w:pPr>
    </w:p>
    <w:p>
      <w:pPr>
        <w:rPr>
          <w:rFonts w:hint="eastAsia" w:ascii="宋体"/>
        </w:rPr>
      </w:pPr>
      <w:r>
        <w:rPr>
          <w:rFonts w:hint="eastAsia" w:ascii="宋体"/>
        </w:rPr>
        <w:t xml:space="preserve">       </w:t>
      </w:r>
    </w:p>
    <w:p>
      <w:pPr>
        <w:ind w:left="720"/>
        <w:rPr>
          <w:rFonts w:hint="eastAsia" w:ascii="宋体"/>
        </w:rPr>
      </w:pPr>
    </w:p>
    <w:p>
      <w:pPr>
        <w:ind w:firstLine="1350" w:firstLineChars="450"/>
        <w:rPr>
          <w:rFonts w:hint="eastAsia"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推荐单位（盖章）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</w:p>
    <w:p>
      <w:pPr>
        <w:ind w:firstLine="1350" w:firstLineChars="45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申 请 人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</w:t>
      </w:r>
    </w:p>
    <w:p>
      <w:pPr>
        <w:ind w:firstLine="1350" w:firstLineChars="45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学科专业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   </w:t>
      </w:r>
    </w:p>
    <w:p>
      <w:pPr>
        <w:ind w:firstLine="1350" w:firstLineChars="45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申请人才类型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</w:t>
      </w:r>
    </w:p>
    <w:p>
      <w:pPr>
        <w:jc w:val="center"/>
        <w:rPr>
          <w:rFonts w:hint="eastAsia" w:ascii="楷体" w:hAnsi="楷体" w:eastAsia="楷体"/>
          <w:sz w:val="30"/>
          <w:szCs w:val="30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</w:rPr>
      </w:pPr>
    </w:p>
    <w:p>
      <w:pPr>
        <w:jc w:val="center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填表日期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</w:t>
      </w:r>
      <w:r>
        <w:rPr>
          <w:rFonts w:hint="eastAsia" w:ascii="楷体" w:hAnsi="楷体" w:eastAsia="楷体"/>
          <w:sz w:val="30"/>
          <w:szCs w:val="30"/>
        </w:rPr>
        <w:t>年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</w:t>
      </w:r>
      <w:r>
        <w:rPr>
          <w:rFonts w:hint="eastAsia" w:ascii="楷体" w:hAnsi="楷体" w:eastAsia="楷体"/>
          <w:sz w:val="30"/>
          <w:szCs w:val="30"/>
        </w:rPr>
        <w:t>日</w:t>
      </w:r>
    </w:p>
    <w:p>
      <w:pPr>
        <w:snapToGrid w:val="0"/>
        <w:spacing w:line="420" w:lineRule="exac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napToGrid w:val="0"/>
        <w:spacing w:line="4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闽江学院人才工作领导小组办公室制</w:t>
      </w:r>
    </w:p>
    <w:p>
      <w:pPr>
        <w:jc w:val="center"/>
        <w:rPr>
          <w:rFonts w:hint="eastAsia" w:eastAsia="黑体"/>
          <w:b/>
          <w:bCs/>
          <w:sz w:val="48"/>
          <w:szCs w:val="48"/>
        </w:rPr>
      </w:pPr>
    </w:p>
    <w:p>
      <w:pPr>
        <w:jc w:val="center"/>
        <w:rPr>
          <w:rFonts w:hint="eastAsia" w:eastAsia="黑体"/>
          <w:b/>
          <w:bCs/>
          <w:sz w:val="48"/>
          <w:szCs w:val="48"/>
        </w:rPr>
      </w:pPr>
    </w:p>
    <w:p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填表说明</w:t>
      </w:r>
    </w:p>
    <w:p>
      <w:pPr>
        <w:rPr>
          <w:rFonts w:ascii="楷体_GB2312" w:eastAsia="楷体_GB2312"/>
          <w:b/>
          <w:bCs/>
          <w:sz w:val="30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一、申请人可登录闽江学院人才办网页（</w:t>
      </w:r>
      <w:r>
        <w:rPr>
          <w:rFonts w:ascii="楷体" w:hAnsi="楷体" w:eastAsia="楷体"/>
          <w:bCs/>
          <w:sz w:val="24"/>
        </w:rPr>
        <w:t>http://rcb.mju.edu.cn/</w:t>
      </w:r>
      <w:r>
        <w:rPr>
          <w:rFonts w:hint="eastAsia" w:ascii="楷体" w:hAnsi="楷体" w:eastAsia="楷体"/>
          <w:bCs/>
          <w:sz w:val="24"/>
        </w:rPr>
        <w:t>）查阅学校人才引进的相关文件和政策。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二、申请人才类型请填写高水平创新团队、闽都学者卓越教授（第一层次、第二层次、第三层次、第四层次）、闽都学者特聘教授、闽都学者拔尖人才等。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三、申请人填写工作设想与目标时，请与拟引进的院（系、所）进行协商，同时填写聘期与中期的目标任务。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四、申请人提交材料时，同时提供以下相关资料：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1.身份证（或护照）、学历、学位证书扫描件或复印件，国外学历获得者还须提供教育部《国外学历学位认证书》扫描件或复印件；</w:t>
      </w:r>
      <w:r>
        <w:rPr>
          <w:rFonts w:ascii="楷体" w:hAnsi="楷体" w:eastAsia="楷体"/>
          <w:bCs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2.申请表中所列举的科研项目、获奖及专利情况等资料的扫描件或复印件；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3.申请表中所列举论著的全文扫描件或复印件；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4.在国际学术会议上担任职务的证明以及作大会报告、特邀报告的邀请信或通知的扫描件或复印件。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bCs/>
          <w:sz w:val="24"/>
          <w:szCs w:val="20"/>
        </w:rPr>
      </w:pPr>
      <w:r>
        <w:rPr>
          <w:rFonts w:hint="eastAsia" w:ascii="楷体" w:hAnsi="楷体" w:eastAsia="楷体"/>
          <w:bCs/>
          <w:sz w:val="24"/>
          <w:szCs w:val="20"/>
        </w:rPr>
        <w:t>五、如填写内容较多，可另加附页。请勿删改表格。</w:t>
      </w:r>
    </w:p>
    <w:p>
      <w:pPr>
        <w:spacing w:line="360" w:lineRule="auto"/>
        <w:ind w:firstLine="480" w:firstLineChars="200"/>
        <w:rPr>
          <w:rFonts w:ascii="楷体" w:hAnsi="楷体" w:eastAsia="楷体"/>
          <w:bCs/>
          <w:sz w:val="24"/>
          <w:szCs w:val="20"/>
        </w:rPr>
      </w:pPr>
      <w:r>
        <w:rPr>
          <w:rFonts w:hint="eastAsia" w:ascii="楷体" w:hAnsi="楷体" w:eastAsia="楷体"/>
          <w:bCs/>
          <w:sz w:val="24"/>
          <w:szCs w:val="20"/>
        </w:rPr>
        <w:t>六、推荐单位对拟引进人才的学历学位、任职情况、职称职务、获奖成果、论文论著等，应认真进行审核。</w:t>
      </w:r>
    </w:p>
    <w:p>
      <w:pPr>
        <w:jc w:val="center"/>
        <w:rPr>
          <w:rFonts w:eastAsia="黑体"/>
          <w:b/>
          <w:bCs/>
          <w:sz w:val="30"/>
        </w:rPr>
      </w:pPr>
    </w:p>
    <w:p>
      <w:pPr>
        <w:jc w:val="center"/>
        <w:rPr>
          <w:rFonts w:eastAsia="黑体"/>
          <w:b/>
          <w:bCs/>
          <w:sz w:val="30"/>
        </w:rPr>
      </w:pPr>
    </w:p>
    <w:p>
      <w:pPr>
        <w:jc w:val="center"/>
        <w:rPr>
          <w:rFonts w:eastAsia="黑体"/>
          <w:b/>
          <w:bCs/>
          <w:sz w:val="30"/>
        </w:rPr>
      </w:pPr>
    </w:p>
    <w:p>
      <w:pPr>
        <w:ind w:left="-718" w:leftChars="-342"/>
        <w:rPr>
          <w:rFonts w:hint="eastAsia" w:eastAsia="黑体"/>
          <w:b/>
          <w:bCs/>
          <w:sz w:val="30"/>
        </w:rPr>
      </w:pPr>
    </w:p>
    <w:p>
      <w:pPr>
        <w:ind w:left="-718" w:leftChars="-342"/>
        <w:rPr>
          <w:rFonts w:hint="eastAsia" w:eastAsia="黑体"/>
          <w:b/>
          <w:bCs/>
          <w:sz w:val="30"/>
        </w:rPr>
      </w:pPr>
    </w:p>
    <w:p>
      <w:pPr>
        <w:rPr>
          <w:rFonts w:hint="eastAsia" w:eastAsia="黑体"/>
          <w:b/>
          <w:bCs/>
          <w:sz w:val="30"/>
        </w:rPr>
      </w:pPr>
    </w:p>
    <w:p>
      <w:pPr>
        <w:ind w:left="-718" w:leftChars="-342"/>
        <w:rPr>
          <w:rFonts w:hint="eastAsia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一、申请人基本情况</w:t>
      </w:r>
    </w:p>
    <w:tbl>
      <w:tblPr>
        <w:tblStyle w:val="4"/>
        <w:tblW w:w="9984" w:type="dxa"/>
        <w:tblInd w:w="-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336"/>
        <w:gridCol w:w="370"/>
        <w:gridCol w:w="904"/>
        <w:gridCol w:w="1065"/>
        <w:gridCol w:w="914"/>
        <w:gridCol w:w="1079"/>
        <w:gridCol w:w="995"/>
        <w:gridCol w:w="21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（近期1寸彩照）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国籍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及籍贯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宗教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信仰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最高学历、学位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毕业时间及学校（海外院校者填中英文）</w:t>
            </w:r>
          </w:p>
        </w:tc>
        <w:tc>
          <w:tcPr>
            <w:tcW w:w="553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所学专业（海外院校者填中英文）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/>
                <w:b/>
                <w:sz w:val="24"/>
              </w:rPr>
              <w:t>现从事专业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及研究方向</w:t>
            </w:r>
            <w:bookmarkEnd w:id="0"/>
            <w:bookmarkEnd w:id="1"/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现任专业技术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职务及任职时间（海外院校者填中英文）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主要学术兼职</w:t>
            </w:r>
          </w:p>
        </w:tc>
        <w:tc>
          <w:tcPr>
            <w:tcW w:w="375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3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433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身份证号/护照</w:t>
            </w:r>
          </w:p>
        </w:tc>
        <w:tc>
          <w:tcPr>
            <w:tcW w:w="808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984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学习经历（高中毕业后、按时间先后顺序填写、海外院校者填中英文）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4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学校、专业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9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44"/>
        </w:rPr>
      </w:pPr>
    </w:p>
    <w:tbl>
      <w:tblPr>
        <w:tblStyle w:val="4"/>
        <w:tblpPr w:leftFromText="180" w:rightFromText="180" w:vertAnchor="text" w:horzAnchor="margin" w:tblpXSpec="center" w:tblpY="94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2"/>
        <w:gridCol w:w="1702"/>
        <w:gridCol w:w="3690"/>
        <w:gridCol w:w="1274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9363" w:type="dxa"/>
            <w:gridSpan w:val="4"/>
            <w:noWrap w:val="0"/>
            <w:vAlign w:val="center"/>
          </w:tcPr>
          <w:p>
            <w:pPr>
              <w:tabs>
                <w:tab w:val="left" w:pos="1755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起止年月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工作单位（请注明全职、兼职）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-718" w:leftChars="-342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二、</w:t>
      </w:r>
      <w:r>
        <w:rPr>
          <w:rFonts w:hint="eastAsia" w:ascii="黑体" w:hAnsi="宋体" w:eastAsia="黑体"/>
          <w:sz w:val="30"/>
          <w:szCs w:val="30"/>
        </w:rPr>
        <w:t>主要学术贡献、重要创新成果及其科学价值或社会经济意义</w:t>
      </w:r>
    </w:p>
    <w:tbl>
      <w:tblPr>
        <w:tblStyle w:val="4"/>
        <w:tblW w:w="9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9968" w:type="dxa"/>
            <w:noWrap w:val="0"/>
            <w:vAlign w:val="top"/>
          </w:tcPr>
          <w:p>
            <w:pPr>
              <w:ind w:firstLine="420"/>
              <w:rPr>
                <w:rFonts w:ascii="宋体" w:hAnsi="宋体"/>
                <w:b/>
                <w:bCs/>
                <w:color w:val="808080"/>
                <w:sz w:val="18"/>
                <w:szCs w:val="18"/>
              </w:rPr>
            </w:pPr>
          </w:p>
        </w:tc>
      </w:tr>
    </w:tbl>
    <w:p>
      <w:pPr>
        <w:ind w:left="-718" w:leftChars="-342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三、工作业绩</w:t>
      </w:r>
    </w:p>
    <w:tbl>
      <w:tblPr>
        <w:tblStyle w:val="4"/>
        <w:tblW w:w="978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787" w:type="dxa"/>
            <w:noWrap w:val="0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3.1近五年承担教学情况及指导研究生情况（包括承担课程名、授课对象、课时数，以及指导研究生类别、人数等）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787" w:type="dxa"/>
            <w:noWrap w:val="0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87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3.2近五年承担的科研项目情况（包括项目名称、来源、经费数、起止年度、角色、位次）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</w:trPr>
        <w:tc>
          <w:tcPr>
            <w:tcW w:w="9787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787" w:type="dxa"/>
            <w:noWrap w:val="0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3.3近五年获奖情况（包括获奖项目名称、奖励名称、奖励等级、授奖单位及国别、奖励年度、位次）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787" w:type="dxa"/>
            <w:noWrap w:val="0"/>
            <w:vAlign w:val="center"/>
          </w:tcPr>
          <w:p/>
        </w:tc>
      </w:tr>
    </w:tbl>
    <w:p>
      <w:pPr>
        <w:rPr>
          <w:sz w:val="28"/>
        </w:rPr>
        <w:sectPr>
          <w:headerReference r:id="rId4" w:type="first"/>
          <w:headerReference r:id="rId3" w:type="default"/>
          <w:pgSz w:w="11906" w:h="16838"/>
          <w:pgMar w:top="1701" w:right="1797" w:bottom="1985" w:left="1797" w:header="851" w:footer="992" w:gutter="0"/>
          <w:pgNumType w:start="2"/>
          <w:cols w:space="720" w:num="1"/>
          <w:titlePg/>
          <w:docGrid w:type="lines" w:linePitch="312" w:charSpace="0"/>
        </w:sectPr>
      </w:pP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720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3.4近五年发表论著情况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论文限填第一作者或通讯作者，著作限填主编或副主编。填写格式为论文或著作题目，出版单位或发表刊物名称，卷，期，起止页码，所有作者姓名（申请人名字加粗，通讯作者名字上用“*”标示），时间，以及论文收录及引用情况和影响因子，及SCI论文分区（依据中科院系统期刊分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5" w:hRule="atLeast"/>
        </w:trPr>
        <w:tc>
          <w:tcPr>
            <w:tcW w:w="9720" w:type="dxa"/>
            <w:noWrap w:val="0"/>
            <w:vAlign w:val="center"/>
          </w:tcPr>
          <w:p>
            <w:pPr>
              <w:spacing w:line="320" w:lineRule="exact"/>
            </w:pPr>
          </w:p>
        </w:tc>
      </w:tr>
    </w:tbl>
    <w:p/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720" w:type="dxa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3.5近五年申请人获得专利情况（请注明专利名称、获得时间、授权国别、专利号、位次等）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9720" w:type="dxa"/>
            <w:noWrap w:val="0"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20" w:type="dxa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3.6近五年申请人获得其他奖励与荣誉称号情况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720" w:type="dxa"/>
            <w:noWrap w:val="0"/>
            <w:vAlign w:val="center"/>
          </w:tcPr>
          <w:p>
            <w:pPr>
              <w:spacing w:line="320" w:lineRule="exact"/>
              <w:ind w:left="227" w:hanging="227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20" w:type="dxa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3.7近五年参加国内外重要学术会议情况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720" w:type="dxa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ind w:left="-718" w:leftChars="-342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四、工作设想及预期目标</w:t>
      </w:r>
    </w:p>
    <w:tbl>
      <w:tblPr>
        <w:tblStyle w:val="4"/>
        <w:tblW w:w="972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721" w:type="dxa"/>
            <w:noWrap w:val="0"/>
            <w:vAlign w:val="center"/>
          </w:tcPr>
          <w:p>
            <w:pPr>
              <w:tabs>
                <w:tab w:val="left" w:pos="225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.1</w:t>
            </w:r>
            <w:r>
              <w:rPr>
                <w:rFonts w:hint="eastAsia" w:ascii="宋体" w:hAnsi="宋体"/>
                <w:b/>
                <w:sz w:val="24"/>
              </w:rPr>
              <w:t>教学方面（主要填写拟承担的课程，指导及培养学生情况）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0" w:hRule="atLeast"/>
        </w:trPr>
        <w:tc>
          <w:tcPr>
            <w:tcW w:w="9721" w:type="dxa"/>
            <w:noWrap w:val="0"/>
            <w:vAlign w:val="top"/>
          </w:tcPr>
          <w:p>
            <w:pPr>
              <w:tabs>
                <w:tab w:val="left" w:pos="225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721" w:type="dxa"/>
            <w:noWrap w:val="0"/>
            <w:vAlign w:val="center"/>
          </w:tcPr>
          <w:p>
            <w:pPr>
              <w:tabs>
                <w:tab w:val="left" w:pos="225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.2</w:t>
            </w:r>
            <w:r>
              <w:rPr>
                <w:rFonts w:hint="eastAsia" w:ascii="宋体" w:hAnsi="宋体"/>
                <w:b/>
                <w:sz w:val="24"/>
              </w:rPr>
              <w:t xml:space="preserve"> 科研方面（主要填写聘期、中期的科研工作计划和预期目标、贡献）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7" w:hRule="atLeast"/>
        </w:trPr>
        <w:tc>
          <w:tcPr>
            <w:tcW w:w="9721" w:type="dxa"/>
            <w:noWrap w:val="0"/>
            <w:vAlign w:val="top"/>
          </w:tcPr>
          <w:p>
            <w:pPr>
              <w:tabs>
                <w:tab w:val="left" w:pos="225"/>
              </w:tabs>
              <w:spacing w:line="400" w:lineRule="exact"/>
              <w:ind w:firstLine="454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ind w:left="-424" w:leftChars="-202" w:firstLine="67"/>
        <w:rPr>
          <w:rFonts w:hint="eastAsia"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五、科研经费预算</w:t>
      </w:r>
    </w:p>
    <w:tbl>
      <w:tblPr>
        <w:tblStyle w:val="4"/>
        <w:tblW w:w="9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479"/>
        <w:gridCol w:w="868"/>
        <w:gridCol w:w="1417"/>
        <w:gridCol w:w="85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经费预算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1、设备费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（1）设备购置费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（2）设备试制费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（3）设备改造与租赁费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2、材料费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3、测试化验加工费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4、燃料动力费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5、差旅费、会议费、国际合作与交流费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6、出版/文献/信息传播/知识产权事务费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7、劳务费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8、专家咨询费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4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9、其他支出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计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第二年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4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第四年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left="-424" w:leftChars="-202" w:firstLine="67"/>
        <w:rPr>
          <w:rFonts w:hint="eastAsia" w:eastAsia="黑体"/>
          <w:b/>
          <w:bCs/>
          <w:sz w:val="30"/>
        </w:rPr>
      </w:pPr>
    </w:p>
    <w:p>
      <w:pPr>
        <w:ind w:left="-424" w:leftChars="-202" w:firstLine="67"/>
        <w:rPr>
          <w:rFonts w:hint="eastAsia" w:eastAsia="黑体"/>
          <w:b/>
          <w:bCs/>
          <w:sz w:val="30"/>
        </w:rPr>
      </w:pPr>
    </w:p>
    <w:p>
      <w:pPr>
        <w:ind w:left="-424" w:leftChars="-202" w:firstLine="67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六、申请人期望的待遇及要求</w:t>
      </w:r>
    </w:p>
    <w:tbl>
      <w:tblPr>
        <w:tblStyle w:val="4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5" w:hRule="atLeast"/>
          <w:jc w:val="center"/>
        </w:trPr>
        <w:tc>
          <w:tcPr>
            <w:tcW w:w="9721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9721" w:type="dxa"/>
            <w:noWrap w:val="0"/>
            <w:vAlign w:val="center"/>
          </w:tcPr>
          <w:p>
            <w:pPr>
              <w:snapToGrid w:val="0"/>
              <w:spacing w:line="400" w:lineRule="exact"/>
              <w:ind w:firstLine="600" w:firstLineChars="200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本人郑重承诺，以上所填内容完全属实，证明材料齐全、真实、有效。</w:t>
            </w:r>
          </w:p>
          <w:p>
            <w:pPr>
              <w:spacing w:line="500" w:lineRule="exact"/>
              <w:ind w:firstLine="5100" w:firstLineChars="1700"/>
              <w:rPr>
                <w:rFonts w:hint="eastAsia" w:ascii="黑体" w:hAnsi="黑体" w:eastAsia="黑体"/>
                <w:sz w:val="30"/>
                <w:szCs w:val="30"/>
              </w:rPr>
            </w:pPr>
          </w:p>
          <w:p>
            <w:pPr>
              <w:spacing w:line="500" w:lineRule="exact"/>
              <w:ind w:firstLine="5100" w:firstLineChars="1700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申请人签名：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56615" cy="229870"/>
          <wp:effectExtent l="0" t="0" r="635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615" cy="229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60668"/>
    <w:rsid w:val="03F95EBF"/>
    <w:rsid w:val="1816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2019-03-25T09:33:00Z</dcterms:created>
  <dc:creator>黄志翔</dc:creator>
  <cp:lastModifiedBy>win 10</cp:lastModifiedBy>
  <dcterms:modified xsi:type="dcterms:W3CDTF">2019-04-04T03:14:48Z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